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3116"/>
        <w:gridCol w:w="2788"/>
        <w:gridCol w:w="3672"/>
      </w:tblGrid>
      <w:tr w:rsidR="00417861" w:rsidTr="00417861">
        <w:tc>
          <w:tcPr>
            <w:tcW w:w="3192" w:type="dxa"/>
          </w:tcPr>
          <w:p w:rsidR="00417861" w:rsidRPr="00417861" w:rsidRDefault="00417861" w:rsidP="00417861">
            <w:pPr>
              <w:jc w:val="center"/>
              <w:rPr>
                <w:sz w:val="72"/>
                <w:szCs w:val="72"/>
              </w:rPr>
            </w:pPr>
            <w:r w:rsidRPr="00417861">
              <w:rPr>
                <w:sz w:val="72"/>
                <w:szCs w:val="72"/>
              </w:rPr>
              <w:t>stare</w:t>
            </w:r>
          </w:p>
        </w:tc>
        <w:tc>
          <w:tcPr>
            <w:tcW w:w="3192" w:type="dxa"/>
          </w:tcPr>
          <w:p w:rsidR="00417861" w:rsidRPr="00417861" w:rsidRDefault="00417861" w:rsidP="00417861">
            <w:pPr>
              <w:jc w:val="center"/>
              <w:rPr>
                <w:sz w:val="72"/>
                <w:szCs w:val="72"/>
              </w:rPr>
            </w:pPr>
            <w:r w:rsidRPr="00417861">
              <w:rPr>
                <w:sz w:val="72"/>
                <w:szCs w:val="72"/>
              </w:rPr>
              <w:t>careful</w:t>
            </w:r>
          </w:p>
        </w:tc>
        <w:tc>
          <w:tcPr>
            <w:tcW w:w="3192" w:type="dxa"/>
          </w:tcPr>
          <w:p w:rsidR="00417861" w:rsidRPr="00417861" w:rsidRDefault="00417861" w:rsidP="00417861">
            <w:pPr>
              <w:jc w:val="center"/>
              <w:rPr>
                <w:sz w:val="72"/>
                <w:szCs w:val="72"/>
              </w:rPr>
            </w:pPr>
            <w:r w:rsidRPr="00417861">
              <w:rPr>
                <w:sz w:val="72"/>
                <w:szCs w:val="72"/>
              </w:rPr>
              <w:t>somewhere</w:t>
            </w:r>
          </w:p>
        </w:tc>
      </w:tr>
      <w:tr w:rsidR="00417861" w:rsidTr="00417861">
        <w:tc>
          <w:tcPr>
            <w:tcW w:w="3192" w:type="dxa"/>
          </w:tcPr>
          <w:p w:rsidR="00417861" w:rsidRPr="00417861" w:rsidRDefault="00417861" w:rsidP="00417861">
            <w:pPr>
              <w:jc w:val="center"/>
              <w:rPr>
                <w:sz w:val="72"/>
                <w:szCs w:val="72"/>
              </w:rPr>
            </w:pPr>
            <w:r w:rsidRPr="00417861">
              <w:rPr>
                <w:sz w:val="72"/>
                <w:szCs w:val="72"/>
              </w:rPr>
              <w:t>unfair</w:t>
            </w:r>
          </w:p>
        </w:tc>
        <w:tc>
          <w:tcPr>
            <w:tcW w:w="3192" w:type="dxa"/>
          </w:tcPr>
          <w:p w:rsidR="00417861" w:rsidRPr="00417861" w:rsidRDefault="00417861" w:rsidP="00417861">
            <w:pPr>
              <w:jc w:val="center"/>
              <w:rPr>
                <w:sz w:val="72"/>
                <w:szCs w:val="72"/>
              </w:rPr>
            </w:pPr>
            <w:r w:rsidRPr="00417861">
              <w:rPr>
                <w:sz w:val="72"/>
                <w:szCs w:val="72"/>
              </w:rPr>
              <w:t>aware</w:t>
            </w:r>
          </w:p>
        </w:tc>
        <w:tc>
          <w:tcPr>
            <w:tcW w:w="3192" w:type="dxa"/>
          </w:tcPr>
          <w:p w:rsidR="00417861" w:rsidRPr="00417861" w:rsidRDefault="00417861" w:rsidP="00417861">
            <w:pPr>
              <w:jc w:val="center"/>
              <w:rPr>
                <w:sz w:val="72"/>
                <w:szCs w:val="72"/>
              </w:rPr>
            </w:pPr>
            <w:r w:rsidRPr="00417861">
              <w:rPr>
                <w:sz w:val="72"/>
                <w:szCs w:val="72"/>
              </w:rPr>
              <w:t>where</w:t>
            </w:r>
          </w:p>
        </w:tc>
      </w:tr>
      <w:tr w:rsidR="00417861" w:rsidTr="00417861">
        <w:tc>
          <w:tcPr>
            <w:tcW w:w="3192" w:type="dxa"/>
          </w:tcPr>
          <w:p w:rsidR="00417861" w:rsidRPr="00417861" w:rsidRDefault="00417861" w:rsidP="00417861">
            <w:pPr>
              <w:jc w:val="center"/>
              <w:rPr>
                <w:sz w:val="72"/>
                <w:szCs w:val="72"/>
              </w:rPr>
            </w:pPr>
            <w:r w:rsidRPr="00417861">
              <w:rPr>
                <w:sz w:val="72"/>
                <w:szCs w:val="72"/>
              </w:rPr>
              <w:t>therefore</w:t>
            </w:r>
          </w:p>
        </w:tc>
        <w:tc>
          <w:tcPr>
            <w:tcW w:w="3192" w:type="dxa"/>
          </w:tcPr>
          <w:p w:rsidR="00417861" w:rsidRPr="00417861" w:rsidRDefault="00417861" w:rsidP="00417861">
            <w:pPr>
              <w:jc w:val="center"/>
              <w:rPr>
                <w:sz w:val="72"/>
                <w:szCs w:val="72"/>
              </w:rPr>
            </w:pPr>
            <w:r w:rsidRPr="00417861">
              <w:rPr>
                <w:sz w:val="72"/>
                <w:szCs w:val="72"/>
              </w:rPr>
              <w:t>scare</w:t>
            </w:r>
          </w:p>
        </w:tc>
        <w:tc>
          <w:tcPr>
            <w:tcW w:w="3192" w:type="dxa"/>
          </w:tcPr>
          <w:p w:rsidR="00417861" w:rsidRPr="00417861" w:rsidRDefault="00417861" w:rsidP="00417861">
            <w:pPr>
              <w:jc w:val="center"/>
              <w:rPr>
                <w:sz w:val="72"/>
                <w:szCs w:val="72"/>
              </w:rPr>
            </w:pPr>
            <w:r w:rsidRPr="00417861">
              <w:rPr>
                <w:sz w:val="72"/>
                <w:szCs w:val="72"/>
              </w:rPr>
              <w:t>startle</w:t>
            </w:r>
          </w:p>
        </w:tc>
      </w:tr>
      <w:tr w:rsidR="00417861" w:rsidTr="00417861">
        <w:tc>
          <w:tcPr>
            <w:tcW w:w="3192" w:type="dxa"/>
          </w:tcPr>
          <w:p w:rsidR="00417861" w:rsidRPr="00417861" w:rsidRDefault="00417861" w:rsidP="00417861">
            <w:pPr>
              <w:jc w:val="center"/>
              <w:rPr>
                <w:sz w:val="72"/>
                <w:szCs w:val="72"/>
              </w:rPr>
            </w:pPr>
            <w:r w:rsidRPr="00417861">
              <w:rPr>
                <w:sz w:val="72"/>
                <w:szCs w:val="72"/>
              </w:rPr>
              <w:t>prepare</w:t>
            </w:r>
          </w:p>
        </w:tc>
        <w:tc>
          <w:tcPr>
            <w:tcW w:w="3192" w:type="dxa"/>
          </w:tcPr>
          <w:p w:rsidR="00417861" w:rsidRPr="00417861" w:rsidRDefault="00417861" w:rsidP="00417861">
            <w:pPr>
              <w:jc w:val="center"/>
              <w:rPr>
                <w:sz w:val="72"/>
                <w:szCs w:val="72"/>
              </w:rPr>
            </w:pPr>
            <w:r w:rsidRPr="00417861">
              <w:rPr>
                <w:sz w:val="72"/>
                <w:szCs w:val="72"/>
              </w:rPr>
              <w:t>hardly</w:t>
            </w:r>
          </w:p>
        </w:tc>
        <w:tc>
          <w:tcPr>
            <w:tcW w:w="3192" w:type="dxa"/>
          </w:tcPr>
          <w:p w:rsidR="00417861" w:rsidRPr="00417861" w:rsidRDefault="00417861" w:rsidP="00417861">
            <w:pPr>
              <w:jc w:val="center"/>
              <w:rPr>
                <w:sz w:val="72"/>
                <w:szCs w:val="72"/>
              </w:rPr>
            </w:pPr>
            <w:r w:rsidRPr="00417861">
              <w:rPr>
                <w:sz w:val="72"/>
                <w:szCs w:val="72"/>
              </w:rPr>
              <w:t>hairy</w:t>
            </w:r>
          </w:p>
        </w:tc>
      </w:tr>
      <w:tr w:rsidR="00417861" w:rsidTr="00417861">
        <w:tc>
          <w:tcPr>
            <w:tcW w:w="3192" w:type="dxa"/>
          </w:tcPr>
          <w:p w:rsidR="00417861" w:rsidRPr="00417861" w:rsidRDefault="00417861" w:rsidP="00417861">
            <w:pPr>
              <w:jc w:val="center"/>
              <w:rPr>
                <w:sz w:val="72"/>
                <w:szCs w:val="72"/>
              </w:rPr>
            </w:pPr>
            <w:r w:rsidRPr="00417861">
              <w:rPr>
                <w:sz w:val="72"/>
                <w:szCs w:val="72"/>
              </w:rPr>
              <w:t>repair</w:t>
            </w:r>
          </w:p>
        </w:tc>
        <w:tc>
          <w:tcPr>
            <w:tcW w:w="3192" w:type="dxa"/>
          </w:tcPr>
          <w:p w:rsidR="00417861" w:rsidRPr="00417861" w:rsidRDefault="00417861" w:rsidP="00417861">
            <w:pPr>
              <w:jc w:val="center"/>
              <w:rPr>
                <w:sz w:val="72"/>
                <w:szCs w:val="72"/>
              </w:rPr>
            </w:pPr>
            <w:r w:rsidRPr="00417861">
              <w:rPr>
                <w:sz w:val="72"/>
                <w:szCs w:val="72"/>
              </w:rPr>
              <w:t>apart</w:t>
            </w:r>
          </w:p>
        </w:tc>
        <w:tc>
          <w:tcPr>
            <w:tcW w:w="3192" w:type="dxa"/>
          </w:tcPr>
          <w:p w:rsidR="00417861" w:rsidRPr="00417861" w:rsidRDefault="00417861" w:rsidP="00417861">
            <w:pPr>
              <w:jc w:val="center"/>
              <w:rPr>
                <w:sz w:val="72"/>
                <w:szCs w:val="72"/>
              </w:rPr>
            </w:pPr>
            <w:r w:rsidRPr="00417861">
              <w:rPr>
                <w:sz w:val="72"/>
                <w:szCs w:val="72"/>
              </w:rPr>
              <w:t>starve</w:t>
            </w:r>
          </w:p>
        </w:tc>
      </w:tr>
      <w:tr w:rsidR="00417861" w:rsidTr="00417861">
        <w:tc>
          <w:tcPr>
            <w:tcW w:w="3192" w:type="dxa"/>
          </w:tcPr>
          <w:p w:rsidR="00417861" w:rsidRPr="00417861" w:rsidRDefault="00417861" w:rsidP="00417861">
            <w:pPr>
              <w:jc w:val="center"/>
              <w:rPr>
                <w:sz w:val="72"/>
                <w:szCs w:val="72"/>
              </w:rPr>
            </w:pPr>
            <w:r w:rsidRPr="00417861">
              <w:rPr>
                <w:sz w:val="72"/>
                <w:szCs w:val="72"/>
              </w:rPr>
              <w:t>glare</w:t>
            </w:r>
          </w:p>
        </w:tc>
        <w:tc>
          <w:tcPr>
            <w:tcW w:w="3192" w:type="dxa"/>
          </w:tcPr>
          <w:p w:rsidR="00417861" w:rsidRPr="00417861" w:rsidRDefault="00417861" w:rsidP="00417861">
            <w:pPr>
              <w:jc w:val="center"/>
              <w:rPr>
                <w:sz w:val="72"/>
                <w:szCs w:val="72"/>
              </w:rPr>
            </w:pPr>
          </w:p>
        </w:tc>
        <w:tc>
          <w:tcPr>
            <w:tcW w:w="3192" w:type="dxa"/>
          </w:tcPr>
          <w:p w:rsidR="00417861" w:rsidRPr="00417861" w:rsidRDefault="00417861" w:rsidP="00417861">
            <w:pPr>
              <w:jc w:val="center"/>
              <w:rPr>
                <w:sz w:val="72"/>
                <w:szCs w:val="72"/>
              </w:rPr>
            </w:pPr>
          </w:p>
        </w:tc>
      </w:tr>
      <w:tr w:rsidR="00417861" w:rsidTr="00417861">
        <w:tc>
          <w:tcPr>
            <w:tcW w:w="3192" w:type="dxa"/>
          </w:tcPr>
          <w:p w:rsidR="00417861" w:rsidRDefault="00417861" w:rsidP="00417861">
            <w:pPr>
              <w:jc w:val="center"/>
            </w:pPr>
          </w:p>
        </w:tc>
        <w:tc>
          <w:tcPr>
            <w:tcW w:w="3192" w:type="dxa"/>
          </w:tcPr>
          <w:p w:rsidR="00417861" w:rsidRDefault="00417861" w:rsidP="00417861">
            <w:pPr>
              <w:jc w:val="center"/>
            </w:pPr>
          </w:p>
        </w:tc>
        <w:tc>
          <w:tcPr>
            <w:tcW w:w="3192" w:type="dxa"/>
          </w:tcPr>
          <w:p w:rsidR="00417861" w:rsidRDefault="00417861" w:rsidP="00417861">
            <w:pPr>
              <w:jc w:val="center"/>
            </w:pPr>
          </w:p>
        </w:tc>
      </w:tr>
    </w:tbl>
    <w:p w:rsidR="005F29DC" w:rsidRDefault="005F29DC"/>
    <w:sectPr w:rsidR="005F29DC" w:rsidSect="005F29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/>
  <w:rsids>
    <w:rsidRoot w:val="00417861"/>
    <w:rsid w:val="00417861"/>
    <w:rsid w:val="005F29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29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1786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</Words>
  <Characters>109</Characters>
  <Application>Microsoft Office Word</Application>
  <DocSecurity>0</DocSecurity>
  <Lines>1</Lines>
  <Paragraphs>1</Paragraphs>
  <ScaleCrop>false</ScaleCrop>
  <Company> </Company>
  <LinksUpToDate>false</LinksUpToDate>
  <CharactersWithSpaces>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Kelli Harrell</dc:creator>
  <cp:keywords/>
  <dc:description/>
  <cp:lastModifiedBy>Kelli Harrell</cp:lastModifiedBy>
  <cp:revision>1</cp:revision>
  <dcterms:created xsi:type="dcterms:W3CDTF">2008-12-16T17:21:00Z</dcterms:created>
  <dcterms:modified xsi:type="dcterms:W3CDTF">2008-12-16T17:24:00Z</dcterms:modified>
</cp:coreProperties>
</file>